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1" w:rsidRPr="003F67A2" w:rsidRDefault="00331861" w:rsidP="0033186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3B55F72" wp14:editId="501B78C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31861" w:rsidRPr="003F67A2" w:rsidRDefault="00331861" w:rsidP="0033186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31861" w:rsidRPr="003F67A2" w:rsidRDefault="00331861" w:rsidP="00331861">
      <w:pPr>
        <w:jc w:val="center"/>
        <w:rPr>
          <w:sz w:val="28"/>
          <w:szCs w:val="28"/>
        </w:rPr>
      </w:pPr>
    </w:p>
    <w:p w:rsidR="00331861" w:rsidRPr="003F67A2" w:rsidRDefault="00331861" w:rsidP="0033186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31861" w:rsidRPr="003F67A2" w:rsidRDefault="00331861" w:rsidP="00331861">
      <w:pPr>
        <w:jc w:val="center"/>
        <w:rPr>
          <w:sz w:val="28"/>
          <w:szCs w:val="28"/>
        </w:rPr>
      </w:pPr>
    </w:p>
    <w:p w:rsidR="00331861" w:rsidRPr="003F67A2" w:rsidRDefault="00331861" w:rsidP="00331861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31861" w:rsidRPr="003F67A2" w:rsidRDefault="00331861" w:rsidP="00331861">
      <w:pPr>
        <w:jc w:val="center"/>
        <w:rPr>
          <w:b/>
          <w:sz w:val="28"/>
          <w:szCs w:val="28"/>
        </w:rPr>
      </w:pPr>
    </w:p>
    <w:p w:rsidR="00331861" w:rsidRPr="00331861" w:rsidRDefault="00331861" w:rsidP="00331861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65</w:t>
      </w:r>
    </w:p>
    <w:p w:rsidR="00371058" w:rsidRPr="00331861" w:rsidRDefault="00371058" w:rsidP="00E2060E">
      <w:pPr>
        <w:rPr>
          <w:sz w:val="28"/>
          <w:szCs w:val="28"/>
          <w:lang w:val="en-US"/>
        </w:rPr>
      </w:pPr>
    </w:p>
    <w:p w:rsidR="002D60FC" w:rsidRPr="00371058" w:rsidRDefault="002D60FC" w:rsidP="00E2060E">
      <w:pPr>
        <w:rPr>
          <w:sz w:val="32"/>
          <w:szCs w:val="32"/>
        </w:rPr>
      </w:pPr>
    </w:p>
    <w:p w:rsidR="00E2060E" w:rsidRPr="004B113D" w:rsidRDefault="00137D53" w:rsidP="00E2060E">
      <w:pPr>
        <w:pStyle w:val="11"/>
        <w:shd w:val="clear" w:color="auto" w:fill="auto"/>
        <w:spacing w:after="0" w:line="240" w:lineRule="auto"/>
        <w:ind w:left="40" w:right="5498"/>
        <w:jc w:val="both"/>
      </w:pPr>
      <w:r>
        <w:t>Про внесення змін до рішення виконавчого комітету Черкаської міської ради від 16.05.2023 № 499 «</w:t>
      </w:r>
      <w:r w:rsidR="00E2060E" w:rsidRPr="00E2060E">
        <w:t xml:space="preserve">Про </w:t>
      </w:r>
      <w:r w:rsidR="00A073F8">
        <w:t xml:space="preserve">затвердження </w:t>
      </w:r>
      <w:r w:rsidR="00E2060E" w:rsidRPr="00E2060E">
        <w:t>порядк</w:t>
      </w:r>
      <w:r w:rsidR="00A073F8">
        <w:t>у</w:t>
      </w:r>
      <w:r w:rsidR="00E2060E" w:rsidRPr="00E2060E">
        <w:t xml:space="preserve"> забезпечення </w:t>
      </w:r>
      <w:r w:rsidR="00A073F8" w:rsidRPr="0087099F">
        <w:t xml:space="preserve">внутрішньо переміщених та/або евакуйованих осіб, які проживають у </w:t>
      </w:r>
      <w:r w:rsidR="00A073F8">
        <w:t xml:space="preserve">               </w:t>
      </w:r>
      <w:r w:rsidR="00A073F8" w:rsidRPr="0087099F">
        <w:t>м. Черкаси</w:t>
      </w:r>
      <w:r w:rsidR="0084792D">
        <w:t>,</w:t>
      </w:r>
      <w:r w:rsidR="00A073F8" w:rsidRPr="0087099F">
        <w:t xml:space="preserve"> натуральною допомогою</w:t>
      </w:r>
      <w:r>
        <w:t>»</w:t>
      </w:r>
    </w:p>
    <w:p w:rsidR="00E2060E" w:rsidRDefault="00E2060E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75077" w:rsidRDefault="00E75077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0A7E27" w:rsidRDefault="00E2060E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  <w:r w:rsidRPr="00E2060E">
        <w:t>Відповідно до п</w:t>
      </w:r>
      <w:r w:rsidR="00371058">
        <w:t>ідпункту</w:t>
      </w:r>
      <w:r w:rsidRPr="00E2060E">
        <w:t xml:space="preserve"> 1 п</w:t>
      </w:r>
      <w:r w:rsidR="00371058">
        <w:t>ункту</w:t>
      </w:r>
      <w:r w:rsidRPr="00E2060E">
        <w:t xml:space="preserve"> </w:t>
      </w:r>
      <w:r w:rsidR="00371058">
        <w:t>«</w:t>
      </w:r>
      <w:r w:rsidRPr="00E2060E">
        <w:t>а</w:t>
      </w:r>
      <w:r w:rsidR="00371058">
        <w:t>»</w:t>
      </w:r>
      <w:r w:rsidRPr="00E2060E">
        <w:t xml:space="preserve"> ч</w:t>
      </w:r>
      <w:r w:rsidR="00371058">
        <w:t>астини</w:t>
      </w:r>
      <w:r w:rsidRPr="00E2060E">
        <w:t xml:space="preserve"> 1 ст</w:t>
      </w:r>
      <w:r w:rsidR="00371058">
        <w:t>атті</w:t>
      </w:r>
      <w:r w:rsidRPr="00E2060E">
        <w:t xml:space="preserve"> 34 Закону України «Про місцеве самоврядування в Україні», Закону України «Про соціальні послуги», п</w:t>
      </w:r>
      <w:r w:rsidR="00371058">
        <w:t>ункту</w:t>
      </w:r>
      <w:r w:rsidRPr="00E2060E">
        <w:t xml:space="preserve"> </w:t>
      </w:r>
      <w:r w:rsidR="00A073F8">
        <w:t xml:space="preserve">4 </w:t>
      </w:r>
      <w:r w:rsidRPr="00E2060E">
        <w:t xml:space="preserve">розділу VII </w:t>
      </w:r>
      <w:r w:rsidR="00A073F8">
        <w:t>програми н</w:t>
      </w:r>
      <w:r w:rsidR="00A073F8" w:rsidRPr="006502EC">
        <w:rPr>
          <w:bCs/>
        </w:rPr>
        <w:t>адання</w:t>
      </w:r>
      <w:r w:rsidR="00A073F8" w:rsidRPr="0028178C">
        <w:rPr>
          <w:bCs/>
        </w:rPr>
        <w:t xml:space="preserve"> </w:t>
      </w:r>
      <w:r w:rsidR="00A073F8" w:rsidRPr="006502EC">
        <w:rPr>
          <w:bCs/>
        </w:rPr>
        <w:t>підтримки внутрішньо переміщеним та/або евакуйованим особам</w:t>
      </w:r>
      <w:r w:rsidR="00A073F8">
        <w:rPr>
          <w:bCs/>
        </w:rPr>
        <w:t xml:space="preserve"> у м. Черкаси</w:t>
      </w:r>
      <w:r w:rsidR="00A073F8" w:rsidRPr="006502EC">
        <w:rPr>
          <w:bCs/>
        </w:rPr>
        <w:t xml:space="preserve"> у зв</w:t>
      </w:r>
      <w:r w:rsidR="00A073F8">
        <w:rPr>
          <w:bCs/>
        </w:rPr>
        <w:t>’</w:t>
      </w:r>
      <w:r w:rsidR="00A073F8" w:rsidRPr="006502EC">
        <w:rPr>
          <w:bCs/>
        </w:rPr>
        <w:t xml:space="preserve">язку із введенням воєнного стану </w:t>
      </w:r>
      <w:r w:rsidR="00A073F8">
        <w:rPr>
          <w:bCs/>
        </w:rPr>
        <w:t>на 2022 – 2024 роки, затвердженої</w:t>
      </w:r>
      <w:r w:rsidRPr="00E2060E">
        <w:t xml:space="preserve"> рішення</w:t>
      </w:r>
      <w:r w:rsidR="00A073F8">
        <w:t>м</w:t>
      </w:r>
      <w:r w:rsidRPr="00E2060E">
        <w:t xml:space="preserve"> </w:t>
      </w:r>
      <w:r w:rsidR="00A073F8">
        <w:t xml:space="preserve">виконавчого комітету </w:t>
      </w:r>
      <w:r w:rsidRPr="00E2060E">
        <w:t xml:space="preserve">Черкаської міської ради від </w:t>
      </w:r>
      <w:r w:rsidR="00A073F8">
        <w:t>2</w:t>
      </w:r>
      <w:r w:rsidRPr="00E2060E">
        <w:t>0.</w:t>
      </w:r>
      <w:r w:rsidR="00A073F8">
        <w:t>09</w:t>
      </w:r>
      <w:r w:rsidRPr="00E2060E">
        <w:t>.20</w:t>
      </w:r>
      <w:r w:rsidR="00A073F8">
        <w:t>22</w:t>
      </w:r>
      <w:r w:rsidRPr="00E2060E">
        <w:t xml:space="preserve"> № </w:t>
      </w:r>
      <w:r w:rsidR="00A073F8">
        <w:t>750 (зі змінами)</w:t>
      </w:r>
      <w:r w:rsidRPr="00E2060E">
        <w:t xml:space="preserve">, з метою </w:t>
      </w:r>
      <w:r w:rsidR="004F5762">
        <w:t xml:space="preserve">визначення механізму надання </w:t>
      </w:r>
      <w:r w:rsidR="00C95A46">
        <w:t xml:space="preserve">додаткової підтримки </w:t>
      </w:r>
      <w:r w:rsidR="00A073F8" w:rsidRPr="0087099F">
        <w:t>внутрішньо переміщени</w:t>
      </w:r>
      <w:r w:rsidR="0084792D" w:rsidRPr="0084792D">
        <w:t>м</w:t>
      </w:r>
      <w:r w:rsidR="00A073F8" w:rsidRPr="0087099F">
        <w:t xml:space="preserve"> та/або евакуйовани</w:t>
      </w:r>
      <w:r w:rsidR="0084792D">
        <w:t>м</w:t>
      </w:r>
      <w:r w:rsidR="00A073F8" w:rsidRPr="0087099F">
        <w:t xml:space="preserve"> ос</w:t>
      </w:r>
      <w:r w:rsidR="0084792D">
        <w:t>о</w:t>
      </w:r>
      <w:r w:rsidR="00A073F8" w:rsidRPr="0087099F">
        <w:t>б</w:t>
      </w:r>
      <w:r w:rsidR="0084792D">
        <w:t>ам</w:t>
      </w:r>
      <w:r w:rsidR="00A073F8" w:rsidRPr="0087099F">
        <w:t>, які проживають у м. Черкаси</w:t>
      </w:r>
      <w:r w:rsidRPr="00E2060E">
        <w:t xml:space="preserve">, 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E2060E" w:rsidRDefault="00E2060E" w:rsidP="000A7E27">
      <w:pPr>
        <w:pStyle w:val="11"/>
        <w:shd w:val="clear" w:color="auto" w:fill="auto"/>
        <w:spacing w:after="0" w:line="240" w:lineRule="auto"/>
        <w:ind w:right="20"/>
        <w:jc w:val="both"/>
      </w:pPr>
      <w:r w:rsidRPr="00E2060E">
        <w:t>ВИРІШИВ:</w:t>
      </w:r>
    </w:p>
    <w:p w:rsidR="00566738" w:rsidRDefault="00566738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75077" w:rsidRDefault="00E75077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2060E" w:rsidRDefault="00137D53" w:rsidP="00342E38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40" w:lineRule="auto"/>
        <w:ind w:left="40" w:right="20" w:firstLine="680"/>
        <w:jc w:val="both"/>
      </w:pPr>
      <w:r>
        <w:t>Внести зміни до рішення виконавчого комітету Черкаської міської ради від 16.05.2023 № 499 «</w:t>
      </w:r>
      <w:r w:rsidRPr="00E2060E">
        <w:t xml:space="preserve">Про </w:t>
      </w:r>
      <w:r>
        <w:t xml:space="preserve">затвердження </w:t>
      </w:r>
      <w:r w:rsidRPr="00E2060E">
        <w:t>порядк</w:t>
      </w:r>
      <w:r>
        <w:t>у</w:t>
      </w:r>
      <w:r w:rsidRPr="00E2060E">
        <w:t xml:space="preserve"> забезпечення </w:t>
      </w:r>
      <w:r w:rsidRPr="0087099F">
        <w:t xml:space="preserve">внутрішньо переміщених та/або евакуйованих осіб, які проживають у </w:t>
      </w:r>
      <w:r>
        <w:t xml:space="preserve">               </w:t>
      </w:r>
      <w:r w:rsidRPr="0087099F">
        <w:t>м. Черкаси</w:t>
      </w:r>
      <w:r>
        <w:t>,</w:t>
      </w:r>
      <w:r w:rsidRPr="0087099F">
        <w:t xml:space="preserve"> натуральною допомогою</w:t>
      </w:r>
      <w:r>
        <w:t>», а саме викласти підпункт 1.4. додатку 1 до рішення у новій редакції:</w:t>
      </w:r>
    </w:p>
    <w:p w:rsidR="008556BB" w:rsidRDefault="00D42144" w:rsidP="00D42144">
      <w:pPr>
        <w:pStyle w:val="11"/>
        <w:shd w:val="clear" w:color="auto" w:fill="auto"/>
        <w:tabs>
          <w:tab w:val="left" w:pos="1038"/>
        </w:tabs>
        <w:spacing w:after="0" w:line="240" w:lineRule="auto"/>
        <w:ind w:left="40" w:right="20"/>
        <w:jc w:val="both"/>
      </w:pPr>
      <w:r>
        <w:t>«1.4. Сім’ям у складі до 3-ох осіб видається 1 набір, від 4-ох до 6 осіб – 2 набори, від 7 осіб – 3 набори, згідно з додатком 2 до цього рішення.</w:t>
      </w:r>
      <w:r w:rsidR="008556BB" w:rsidRPr="008556BB">
        <w:t xml:space="preserve"> </w:t>
      </w:r>
    </w:p>
    <w:p w:rsidR="00D42144" w:rsidRDefault="008556BB" w:rsidP="008556BB">
      <w:pPr>
        <w:pStyle w:val="11"/>
        <w:shd w:val="clear" w:color="auto" w:fill="auto"/>
        <w:tabs>
          <w:tab w:val="left" w:pos="709"/>
        </w:tabs>
        <w:spacing w:after="0" w:line="240" w:lineRule="auto"/>
        <w:ind w:left="40" w:right="20"/>
        <w:jc w:val="both"/>
      </w:pPr>
      <w:r>
        <w:lastRenderedPageBreak/>
        <w:tab/>
      </w:r>
      <w:r w:rsidRPr="00E2060E">
        <w:t>Забезпечення</w:t>
      </w:r>
      <w:r>
        <w:t xml:space="preserve"> </w:t>
      </w:r>
      <w:r w:rsidRPr="00D42144">
        <w:t>внутрішньо переміщених та/або евакуйованих осіб</w:t>
      </w:r>
      <w:r>
        <w:t xml:space="preserve"> </w:t>
      </w:r>
      <w:r w:rsidRPr="00E2060E">
        <w:t>наборами здійсню</w:t>
      </w:r>
      <w:r>
        <w:t xml:space="preserve">ється одноразово, окрім </w:t>
      </w:r>
      <w:r w:rsidRPr="00D42144">
        <w:t>ос</w:t>
      </w:r>
      <w:r>
        <w:t>і</w:t>
      </w:r>
      <w:r w:rsidRPr="00D42144">
        <w:t>б з інвалідністю та багатодітн</w:t>
      </w:r>
      <w:r>
        <w:t>их</w:t>
      </w:r>
      <w:r w:rsidRPr="00D42144">
        <w:t xml:space="preserve"> сім</w:t>
      </w:r>
      <w:r>
        <w:t>ей</w:t>
      </w:r>
      <w:r w:rsidRPr="00D42144">
        <w:t xml:space="preserve"> з числа внутрішньо переміщених та/або евакуйованих осіб</w:t>
      </w:r>
      <w:r>
        <w:t>, які, за умови фактичної наявності наборів,</w:t>
      </w:r>
      <w:r w:rsidRPr="00D42144">
        <w:t xml:space="preserve"> </w:t>
      </w:r>
      <w:r>
        <w:t>можуть забезпечуватися ними повторно, але не частіше ніж 1 раз на півроку.».</w:t>
      </w:r>
    </w:p>
    <w:p w:rsidR="002D60FC" w:rsidRPr="00E75077" w:rsidRDefault="00D42144" w:rsidP="008556BB">
      <w:pPr>
        <w:pStyle w:val="11"/>
        <w:shd w:val="clear" w:color="auto" w:fill="auto"/>
        <w:spacing w:after="0" w:line="240" w:lineRule="auto"/>
        <w:ind w:left="40" w:right="20"/>
        <w:jc w:val="both"/>
      </w:pPr>
      <w:r>
        <w:tab/>
      </w:r>
      <w:r w:rsidR="008556BB">
        <w:t xml:space="preserve">2. </w:t>
      </w:r>
      <w:r w:rsidR="002D60FC" w:rsidRPr="00E2060E">
        <w:t>Контроль за виконанням рішення покласти на</w:t>
      </w:r>
      <w:r w:rsidR="002D60FC" w:rsidRPr="00E2060E">
        <w:rPr>
          <w:lang w:val="ru-RU"/>
        </w:rPr>
        <w:t xml:space="preserve"> </w:t>
      </w:r>
      <w:r w:rsidR="00681D00">
        <w:rPr>
          <w:lang w:val="ru-RU"/>
        </w:rPr>
        <w:t>заступника</w:t>
      </w:r>
      <w:r w:rsidR="00371058">
        <w:rPr>
          <w:lang w:val="ru-RU"/>
        </w:rPr>
        <w:t xml:space="preserve"> </w:t>
      </w:r>
      <w:r w:rsidR="002D60FC" w:rsidRPr="00E2060E">
        <w:t>директора департаменту</w:t>
      </w:r>
      <w:r w:rsidR="002D60FC" w:rsidRPr="00E2060E">
        <w:rPr>
          <w:lang w:val="ru-RU"/>
        </w:rPr>
        <w:t xml:space="preserve"> </w:t>
      </w:r>
      <w:r w:rsidR="00E75077">
        <w:rPr>
          <w:lang w:val="ru-RU"/>
        </w:rPr>
        <w:t xml:space="preserve">– начальника </w:t>
      </w:r>
      <w:r w:rsidR="00E75077" w:rsidRPr="00E75077">
        <w:t>управління</w:t>
      </w:r>
      <w:r w:rsidR="00E75077">
        <w:rPr>
          <w:lang w:val="ru-RU"/>
        </w:rPr>
        <w:t xml:space="preserve"> </w:t>
      </w:r>
      <w:r w:rsidR="00E75077" w:rsidRPr="00E75077">
        <w:t xml:space="preserve">розвитку соціальної сфери департаменту </w:t>
      </w:r>
      <w:r w:rsidR="002D60FC" w:rsidRPr="00E75077">
        <w:t>соціальної по</w:t>
      </w:r>
      <w:r w:rsidR="00371058" w:rsidRPr="00E75077">
        <w:t>літики Черкаської міської ради Ніконенко Ю.В.</w:t>
      </w:r>
    </w:p>
    <w:p w:rsidR="0084792D" w:rsidRPr="00E75077" w:rsidRDefault="0084792D" w:rsidP="0084792D">
      <w:pPr>
        <w:pStyle w:val="a7"/>
        <w:tabs>
          <w:tab w:val="left" w:pos="1020"/>
        </w:tabs>
        <w:ind w:left="709"/>
        <w:rPr>
          <w:szCs w:val="28"/>
        </w:rPr>
      </w:pPr>
    </w:p>
    <w:p w:rsidR="002D60FC" w:rsidRPr="00E2060E" w:rsidRDefault="002D60FC" w:rsidP="00E2060E">
      <w:pPr>
        <w:pStyle w:val="a7"/>
        <w:rPr>
          <w:szCs w:val="28"/>
        </w:rPr>
      </w:pPr>
    </w:p>
    <w:p w:rsidR="002D60FC" w:rsidRPr="00E2060E" w:rsidRDefault="002D60FC" w:rsidP="00E2060E">
      <w:pPr>
        <w:jc w:val="both"/>
        <w:rPr>
          <w:sz w:val="28"/>
          <w:szCs w:val="28"/>
        </w:rPr>
      </w:pPr>
      <w:r w:rsidRPr="00E2060E">
        <w:rPr>
          <w:sz w:val="28"/>
          <w:szCs w:val="28"/>
        </w:rPr>
        <w:t>Міський голова</w:t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  <w:t>А</w:t>
      </w:r>
      <w:r w:rsidR="00DF1416" w:rsidRPr="00E2060E">
        <w:rPr>
          <w:sz w:val="28"/>
          <w:szCs w:val="28"/>
        </w:rPr>
        <w:t>натолій БОНДАРЕНКО</w:t>
      </w:r>
    </w:p>
    <w:p w:rsidR="00371058" w:rsidRPr="00331861" w:rsidRDefault="00371058" w:rsidP="00331861">
      <w:pPr>
        <w:suppressAutoHyphens w:val="0"/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371058" w:rsidRPr="00331861" w:rsidSect="004229B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A8" w:rsidRDefault="00103EA8" w:rsidP="00E75077">
      <w:r>
        <w:separator/>
      </w:r>
    </w:p>
  </w:endnote>
  <w:endnote w:type="continuationSeparator" w:id="0">
    <w:p w:rsidR="00103EA8" w:rsidRDefault="00103EA8" w:rsidP="00E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A8" w:rsidRDefault="00103EA8" w:rsidP="00E75077">
      <w:r>
        <w:separator/>
      </w:r>
    </w:p>
  </w:footnote>
  <w:footnote w:type="continuationSeparator" w:id="0">
    <w:p w:rsidR="00103EA8" w:rsidRDefault="00103EA8" w:rsidP="00E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F86080"/>
    <w:multiLevelType w:val="multilevel"/>
    <w:tmpl w:val="951A7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459E5"/>
    <w:multiLevelType w:val="hybridMultilevel"/>
    <w:tmpl w:val="9A44C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7C"/>
    <w:rsid w:val="00000C1A"/>
    <w:rsid w:val="00031BA0"/>
    <w:rsid w:val="00063E11"/>
    <w:rsid w:val="0009531B"/>
    <w:rsid w:val="00096D46"/>
    <w:rsid w:val="000A7E27"/>
    <w:rsid w:val="000B09F5"/>
    <w:rsid w:val="0010134B"/>
    <w:rsid w:val="00103EA8"/>
    <w:rsid w:val="00105B65"/>
    <w:rsid w:val="00125FB4"/>
    <w:rsid w:val="0013114B"/>
    <w:rsid w:val="00132DC2"/>
    <w:rsid w:val="0013378A"/>
    <w:rsid w:val="001364A9"/>
    <w:rsid w:val="00137D53"/>
    <w:rsid w:val="00140F65"/>
    <w:rsid w:val="001D16FD"/>
    <w:rsid w:val="001D2AB4"/>
    <w:rsid w:val="002369C6"/>
    <w:rsid w:val="002724E7"/>
    <w:rsid w:val="00273184"/>
    <w:rsid w:val="00273588"/>
    <w:rsid w:val="0028602D"/>
    <w:rsid w:val="002C57C7"/>
    <w:rsid w:val="002D3C8C"/>
    <w:rsid w:val="002D60FC"/>
    <w:rsid w:val="002D76A6"/>
    <w:rsid w:val="002E0CE2"/>
    <w:rsid w:val="00331319"/>
    <w:rsid w:val="00331861"/>
    <w:rsid w:val="0033607A"/>
    <w:rsid w:val="00340F33"/>
    <w:rsid w:val="00342E38"/>
    <w:rsid w:val="00356076"/>
    <w:rsid w:val="00371058"/>
    <w:rsid w:val="003729C2"/>
    <w:rsid w:val="003A024B"/>
    <w:rsid w:val="003A738B"/>
    <w:rsid w:val="003B03CD"/>
    <w:rsid w:val="003C09FF"/>
    <w:rsid w:val="003C28BE"/>
    <w:rsid w:val="003D121E"/>
    <w:rsid w:val="004229BF"/>
    <w:rsid w:val="0045789E"/>
    <w:rsid w:val="00461847"/>
    <w:rsid w:val="00463841"/>
    <w:rsid w:val="00463FDF"/>
    <w:rsid w:val="004668F3"/>
    <w:rsid w:val="004B113D"/>
    <w:rsid w:val="004B6B34"/>
    <w:rsid w:val="004C2A94"/>
    <w:rsid w:val="004E1977"/>
    <w:rsid w:val="004E3133"/>
    <w:rsid w:val="004E6F06"/>
    <w:rsid w:val="004F5762"/>
    <w:rsid w:val="004F5CB9"/>
    <w:rsid w:val="005046B3"/>
    <w:rsid w:val="005126B1"/>
    <w:rsid w:val="00540A39"/>
    <w:rsid w:val="00566738"/>
    <w:rsid w:val="00587FEA"/>
    <w:rsid w:val="005927DE"/>
    <w:rsid w:val="00594810"/>
    <w:rsid w:val="005A4CB0"/>
    <w:rsid w:val="005A5D2F"/>
    <w:rsid w:val="005B153E"/>
    <w:rsid w:val="005D1CD3"/>
    <w:rsid w:val="005E2CBB"/>
    <w:rsid w:val="005E4FE4"/>
    <w:rsid w:val="005F362D"/>
    <w:rsid w:val="00600DC3"/>
    <w:rsid w:val="006361C0"/>
    <w:rsid w:val="00641AEA"/>
    <w:rsid w:val="00660238"/>
    <w:rsid w:val="0067671F"/>
    <w:rsid w:val="00681D00"/>
    <w:rsid w:val="006B5C86"/>
    <w:rsid w:val="006C796A"/>
    <w:rsid w:val="006D2F16"/>
    <w:rsid w:val="007057E6"/>
    <w:rsid w:val="0076359E"/>
    <w:rsid w:val="00773226"/>
    <w:rsid w:val="007762D5"/>
    <w:rsid w:val="007E62B6"/>
    <w:rsid w:val="00823896"/>
    <w:rsid w:val="0083728F"/>
    <w:rsid w:val="0084792D"/>
    <w:rsid w:val="008556BB"/>
    <w:rsid w:val="00866614"/>
    <w:rsid w:val="00882CB3"/>
    <w:rsid w:val="00890A71"/>
    <w:rsid w:val="008C1808"/>
    <w:rsid w:val="008C580F"/>
    <w:rsid w:val="008D027F"/>
    <w:rsid w:val="008D79F4"/>
    <w:rsid w:val="00901759"/>
    <w:rsid w:val="00915DD5"/>
    <w:rsid w:val="00923A05"/>
    <w:rsid w:val="00985107"/>
    <w:rsid w:val="009861C4"/>
    <w:rsid w:val="00986FB4"/>
    <w:rsid w:val="009A184B"/>
    <w:rsid w:val="009C7A2F"/>
    <w:rsid w:val="009E4963"/>
    <w:rsid w:val="009E6A62"/>
    <w:rsid w:val="009F54B1"/>
    <w:rsid w:val="00A073F8"/>
    <w:rsid w:val="00A17CB7"/>
    <w:rsid w:val="00A33983"/>
    <w:rsid w:val="00A6372A"/>
    <w:rsid w:val="00A740FB"/>
    <w:rsid w:val="00A969EC"/>
    <w:rsid w:val="00AD457A"/>
    <w:rsid w:val="00AE267C"/>
    <w:rsid w:val="00B11562"/>
    <w:rsid w:val="00B52BDE"/>
    <w:rsid w:val="00B56004"/>
    <w:rsid w:val="00B57FDD"/>
    <w:rsid w:val="00B61E71"/>
    <w:rsid w:val="00B7473B"/>
    <w:rsid w:val="00B82521"/>
    <w:rsid w:val="00B90664"/>
    <w:rsid w:val="00B92F55"/>
    <w:rsid w:val="00C006D5"/>
    <w:rsid w:val="00C17635"/>
    <w:rsid w:val="00C31E79"/>
    <w:rsid w:val="00C9419F"/>
    <w:rsid w:val="00C95A46"/>
    <w:rsid w:val="00CC1997"/>
    <w:rsid w:val="00CD1155"/>
    <w:rsid w:val="00CE1FAE"/>
    <w:rsid w:val="00CE4522"/>
    <w:rsid w:val="00D06957"/>
    <w:rsid w:val="00D2180F"/>
    <w:rsid w:val="00D223D9"/>
    <w:rsid w:val="00D24739"/>
    <w:rsid w:val="00D25B73"/>
    <w:rsid w:val="00D27989"/>
    <w:rsid w:val="00D33E22"/>
    <w:rsid w:val="00D35E5E"/>
    <w:rsid w:val="00D36564"/>
    <w:rsid w:val="00D42144"/>
    <w:rsid w:val="00D62BD8"/>
    <w:rsid w:val="00D71714"/>
    <w:rsid w:val="00D91059"/>
    <w:rsid w:val="00D91368"/>
    <w:rsid w:val="00DB1B3D"/>
    <w:rsid w:val="00DD1036"/>
    <w:rsid w:val="00DD13F1"/>
    <w:rsid w:val="00DD17F7"/>
    <w:rsid w:val="00DE0486"/>
    <w:rsid w:val="00DF1416"/>
    <w:rsid w:val="00E2060E"/>
    <w:rsid w:val="00E65F44"/>
    <w:rsid w:val="00E72B6A"/>
    <w:rsid w:val="00E75077"/>
    <w:rsid w:val="00EC5A5B"/>
    <w:rsid w:val="00ED6406"/>
    <w:rsid w:val="00EE6508"/>
    <w:rsid w:val="00EF2E3A"/>
    <w:rsid w:val="00F14729"/>
    <w:rsid w:val="00F245B0"/>
    <w:rsid w:val="00F3016A"/>
    <w:rsid w:val="00F910CC"/>
    <w:rsid w:val="00F9229C"/>
    <w:rsid w:val="00F9416B"/>
    <w:rsid w:val="00FA0A56"/>
    <w:rsid w:val="00FB6987"/>
    <w:rsid w:val="00FB7578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E2060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2060E"/>
    <w:pPr>
      <w:shd w:val="clear" w:color="auto" w:fill="FFFFFF"/>
      <w:suppressAutoHyphens w:val="0"/>
      <w:spacing w:after="240" w:line="322" w:lineRule="exact"/>
    </w:pPr>
    <w:rPr>
      <w:sz w:val="28"/>
      <w:szCs w:val="28"/>
      <w:lang w:eastAsia="uk-UA"/>
    </w:rPr>
  </w:style>
  <w:style w:type="character" w:customStyle="1" w:styleId="af">
    <w:name w:val="Подпись к таблице"/>
    <w:basedOn w:val="a0"/>
    <w:rsid w:val="00E2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E206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rsid w:val="00E2060E"/>
    <w:pPr>
      <w:shd w:val="clear" w:color="auto" w:fill="FFFFFF"/>
      <w:suppressAutoHyphens w:val="0"/>
      <w:spacing w:after="240" w:line="322" w:lineRule="exact"/>
    </w:pPr>
    <w:rPr>
      <w:sz w:val="28"/>
      <w:szCs w:val="28"/>
      <w:lang w:eastAsia="uk-UA"/>
    </w:rPr>
  </w:style>
  <w:style w:type="paragraph" w:customStyle="1" w:styleId="30">
    <w:name w:val="Основной текст (3)"/>
    <w:basedOn w:val="a"/>
    <w:link w:val="3"/>
    <w:rsid w:val="00E2060E"/>
    <w:pPr>
      <w:shd w:val="clear" w:color="auto" w:fill="FFFFFF"/>
      <w:suppressAutoHyphens w:val="0"/>
      <w:spacing w:line="0" w:lineRule="atLeast"/>
    </w:pPr>
    <w:rPr>
      <w:sz w:val="28"/>
      <w:szCs w:val="28"/>
      <w:lang w:eastAsia="uk-UA"/>
    </w:rPr>
  </w:style>
  <w:style w:type="table" w:styleId="af0">
    <w:name w:val="Table Grid"/>
    <w:basedOn w:val="a1"/>
    <w:rsid w:val="0046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668F3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F245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245B0"/>
    <w:rPr>
      <w:rFonts w:ascii="Tahoma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semiHidden/>
    <w:unhideWhenUsed/>
    <w:rsid w:val="00E75077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semiHidden/>
    <w:rsid w:val="00E75077"/>
    <w:rPr>
      <w:sz w:val="24"/>
      <w:szCs w:val="24"/>
      <w:lang w:eastAsia="zh-CN"/>
    </w:rPr>
  </w:style>
  <w:style w:type="paragraph" w:styleId="af6">
    <w:name w:val="footer"/>
    <w:basedOn w:val="a"/>
    <w:link w:val="af7"/>
    <w:semiHidden/>
    <w:unhideWhenUsed/>
    <w:rsid w:val="00E75077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semiHidden/>
    <w:rsid w:val="00E7507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08D5-9445-4A0A-A1D5-1E03E16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5</cp:revision>
  <cp:lastPrinted>2023-05-11T05:44:00Z</cp:lastPrinted>
  <dcterms:created xsi:type="dcterms:W3CDTF">2024-01-19T07:08:00Z</dcterms:created>
  <dcterms:modified xsi:type="dcterms:W3CDTF">2024-02-15T12:49:00Z</dcterms:modified>
</cp:coreProperties>
</file>